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45053" w14:textId="77777777" w:rsidR="006E79E6" w:rsidRPr="00FC376A" w:rsidRDefault="006E79E6" w:rsidP="006E79E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C376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2EE00A2" wp14:editId="6F9B26FB">
            <wp:extent cx="3228975" cy="495300"/>
            <wp:effectExtent l="0" t="0" r="9525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A6D79" w14:textId="77777777" w:rsidR="006E79E6" w:rsidRPr="00FC376A" w:rsidRDefault="006E79E6" w:rsidP="006E79E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376A">
        <w:rPr>
          <w:rFonts w:ascii="Garamond" w:eastAsia="Times New Roman" w:hAnsi="Garamond" w:cs="Arial"/>
          <w:b/>
          <w:lang w:eastAsia="sl-SI"/>
        </w:rPr>
        <w:t>OBLAKOVA ULICA 5</w:t>
      </w:r>
    </w:p>
    <w:p w14:paraId="1F769553" w14:textId="77777777" w:rsidR="006E79E6" w:rsidRPr="00FC376A" w:rsidRDefault="006E79E6" w:rsidP="006E79E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376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34B46E1" w14:textId="77777777" w:rsidR="006E79E6" w:rsidRPr="00360781" w:rsidRDefault="006E79E6" w:rsidP="006E79E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C376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C376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9EAE248" w14:textId="4D2276D0" w:rsidR="006E79E6" w:rsidRPr="00360781" w:rsidRDefault="006E79E6" w:rsidP="006E79E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23</w:t>
      </w:r>
      <w:r>
        <w:rPr>
          <w:rFonts w:ascii="Garamond" w:eastAsia="Times New Roman" w:hAnsi="Garamond"/>
          <w:u w:val="single"/>
          <w:lang w:eastAsia="sl-SI"/>
        </w:rPr>
        <w:t>.4.2025</w:t>
      </w:r>
      <w:r>
        <w:rPr>
          <w:rFonts w:ascii="Garamond" w:eastAsia="Times New Roman" w:hAnsi="Garamond"/>
          <w:u w:val="single"/>
          <w:lang w:eastAsia="sl-SI"/>
        </w:rPr>
        <w:tab/>
        <w:t xml:space="preserve">                                                                            </w:t>
      </w:r>
      <w:r>
        <w:rPr>
          <w:rFonts w:ascii="Garamond" w:eastAsia="Times New Roman" w:hAnsi="Garamond"/>
          <w:u w:val="single"/>
          <w:lang w:eastAsia="sl-SI"/>
        </w:rPr>
        <w:tab/>
        <w:t>Postopek:</w:t>
      </w:r>
      <w:r>
        <w:rPr>
          <w:rFonts w:ascii="Garamond" w:eastAsia="Times New Roman" w:hAnsi="Garamond"/>
          <w:u w:val="single"/>
          <w:lang w:eastAsia="sl-SI"/>
        </w:rPr>
        <w:t>238</w:t>
      </w:r>
      <w:r>
        <w:rPr>
          <w:rFonts w:ascii="Garamond" w:eastAsia="Times New Roman" w:hAnsi="Garamond"/>
          <w:u w:val="single"/>
          <w:lang w:eastAsia="sl-SI"/>
        </w:rPr>
        <w:t>-</w:t>
      </w:r>
      <w:r>
        <w:rPr>
          <w:rFonts w:ascii="Garamond" w:eastAsia="Times New Roman" w:hAnsi="Garamond"/>
          <w:b/>
          <w:u w:val="single"/>
          <w:lang w:eastAsia="sl-SI"/>
        </w:rPr>
        <w:t>2025 SPH/VH</w:t>
      </w:r>
    </w:p>
    <w:p w14:paraId="62F7B501" w14:textId="77777777" w:rsidR="006E79E6" w:rsidRPr="00FC376A" w:rsidRDefault="006E79E6" w:rsidP="006E7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E7C0D4" w14:textId="77777777" w:rsidR="006E79E6" w:rsidRPr="00FC376A" w:rsidRDefault="006E79E6" w:rsidP="006E7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CDD5A35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DA913F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603109B" w14:textId="77777777" w:rsidR="006E79E6" w:rsidRPr="00FC376A" w:rsidRDefault="006E79E6" w:rsidP="006E79E6">
      <w:pPr>
        <w:spacing w:after="0" w:line="240" w:lineRule="auto"/>
        <w:ind w:left="1080"/>
        <w:rPr>
          <w:rFonts w:ascii="Garamond" w:eastAsia="Calibri" w:hAnsi="Garamond" w:cs="Times New Roman"/>
          <w:b/>
        </w:rPr>
      </w:pPr>
    </w:p>
    <w:p w14:paraId="5EA0C14E" w14:textId="03E96E58" w:rsidR="006E79E6" w:rsidRPr="00FC376A" w:rsidRDefault="006E79E6" w:rsidP="006E79E6">
      <w:pPr>
        <w:spacing w:after="0" w:line="240" w:lineRule="auto"/>
        <w:ind w:left="1080"/>
        <w:rPr>
          <w:rFonts w:ascii="Garamond" w:eastAsia="Calibri" w:hAnsi="Garamond" w:cs="Times New Roman"/>
          <w:b/>
        </w:rPr>
      </w:pPr>
      <w:r>
        <w:rPr>
          <w:rFonts w:ascii="Garamond" w:eastAsia="Calibri" w:hAnsi="Garamond" w:cs="Times New Roman"/>
          <w:b/>
        </w:rPr>
        <w:t>GRELEC TEKOČIN   2</w:t>
      </w:r>
      <w:r>
        <w:rPr>
          <w:rFonts w:ascii="Garamond" w:eastAsia="Calibri" w:hAnsi="Garamond" w:cs="Times New Roman"/>
          <w:b/>
        </w:rPr>
        <w:t xml:space="preserve"> kom</w:t>
      </w:r>
    </w:p>
    <w:p w14:paraId="5824B39D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0B658E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FC376A">
        <w:rPr>
          <w:rFonts w:ascii="Garamond" w:eastAsia="Times New Roman" w:hAnsi="Garamond"/>
          <w:b/>
          <w:lang w:eastAsia="sl-SI"/>
        </w:rPr>
        <w:t>Splošne zahteve:</w:t>
      </w:r>
    </w:p>
    <w:p w14:paraId="3743B20F" w14:textId="77777777" w:rsidR="006E79E6" w:rsidRPr="00FC376A" w:rsidRDefault="006E79E6" w:rsidP="006E79E6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12A924" w14:textId="77777777" w:rsidR="006E79E6" w:rsidRPr="00FC376A" w:rsidRDefault="006E79E6" w:rsidP="006E79E6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FC376A">
        <w:rPr>
          <w:rFonts w:ascii="Garamond" w:eastAsia="Times New Roman" w:hAnsi="Garamond"/>
          <w:bCs/>
          <w:lang w:eastAsia="zh-CN"/>
        </w:rPr>
        <w:t xml:space="preserve"> </w:t>
      </w:r>
    </w:p>
    <w:p w14:paraId="55EF8CB0" w14:textId="77777777" w:rsidR="006E79E6" w:rsidRPr="00FC376A" w:rsidRDefault="006E79E6" w:rsidP="006E79E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C376A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61F52822" w14:textId="77777777" w:rsidR="006E79E6" w:rsidRPr="00FC376A" w:rsidRDefault="006E79E6" w:rsidP="006E79E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C376A">
        <w:rPr>
          <w:rFonts w:ascii="Garamond" w:eastAsia="Calibri" w:hAnsi="Garamond"/>
        </w:rPr>
        <w:t>Naročnik se zavezuje naročeno ter dobavljeno blago plačati v roku, kot ga določa veljavna zakonodaja</w:t>
      </w:r>
      <w:r w:rsidRPr="00FC376A">
        <w:rPr>
          <w:rFonts w:ascii="Garamond" w:eastAsia="Calibri" w:hAnsi="Garamond"/>
          <w:bCs/>
        </w:rPr>
        <w:t xml:space="preserve">. </w:t>
      </w:r>
    </w:p>
    <w:p w14:paraId="15118548" w14:textId="77777777" w:rsidR="006E79E6" w:rsidRPr="00FC376A" w:rsidRDefault="006E79E6" w:rsidP="006E79E6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C376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p w14:paraId="5C32E855" w14:textId="77777777" w:rsidR="006E79E6" w:rsidRPr="00FC376A" w:rsidRDefault="006E79E6" w:rsidP="006E79E6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C376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2807E22B" w14:textId="77777777" w:rsidR="006E79E6" w:rsidRPr="00FC376A" w:rsidRDefault="006E79E6" w:rsidP="006E79E6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C376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</w:t>
      </w:r>
    </w:p>
    <w:bookmarkEnd w:id="0"/>
    <w:p w14:paraId="517C4491" w14:textId="77777777" w:rsidR="006E79E6" w:rsidRPr="00FC376A" w:rsidRDefault="006E79E6" w:rsidP="006E79E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75F4A51" w14:textId="77777777" w:rsidR="006E79E6" w:rsidRPr="00FC376A" w:rsidRDefault="006E79E6" w:rsidP="006E79E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DB2BE86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43DDE5" w14:textId="77777777" w:rsidR="006E79E6" w:rsidRPr="00FC376A" w:rsidRDefault="006E79E6" w:rsidP="006E79E6">
      <w:pPr>
        <w:jc w:val="both"/>
        <w:rPr>
          <w:rFonts w:ascii="Garamond" w:hAnsi="Garamond" w:cs="Times New Roman"/>
          <w:b/>
          <w:bCs/>
        </w:rPr>
      </w:pPr>
      <w:r w:rsidRPr="00FC376A">
        <w:rPr>
          <w:rFonts w:ascii="Garamond" w:hAnsi="Garamond" w:cs="Times New Roman"/>
          <w:b/>
          <w:bCs/>
        </w:rPr>
        <w:t xml:space="preserve">Dodatne zahteve: </w:t>
      </w:r>
    </w:p>
    <w:p w14:paraId="4FA44B0B" w14:textId="77777777" w:rsidR="006E79E6" w:rsidRPr="00FC376A" w:rsidRDefault="006E79E6" w:rsidP="006E79E6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>Na medicinski opremi mora biti obvezno prilepljena proizvajalčeva nalepka, ki mora izkazovati vsaj naslednje podatke:</w:t>
      </w:r>
    </w:p>
    <w:p w14:paraId="6CDFCF51" w14:textId="77777777" w:rsidR="006E79E6" w:rsidRPr="00FC376A" w:rsidRDefault="006E79E6" w:rsidP="006E79E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 xml:space="preserve">Ime in tip naprave, </w:t>
      </w:r>
    </w:p>
    <w:p w14:paraId="61214CF6" w14:textId="77777777" w:rsidR="006E79E6" w:rsidRPr="00FC376A" w:rsidRDefault="006E79E6" w:rsidP="006E79E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>Oznake CE</w:t>
      </w:r>
    </w:p>
    <w:p w14:paraId="559260FE" w14:textId="77777777" w:rsidR="006E79E6" w:rsidRPr="00FC376A" w:rsidRDefault="006E79E6" w:rsidP="006E79E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 xml:space="preserve">Serijska številka naprave, </w:t>
      </w:r>
    </w:p>
    <w:p w14:paraId="6B9FD221" w14:textId="77777777" w:rsidR="006E79E6" w:rsidRPr="00FC376A" w:rsidRDefault="006E79E6" w:rsidP="006E79E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>Datum proizvodnje (leto, mesec, dan)</w:t>
      </w:r>
    </w:p>
    <w:p w14:paraId="6D4D1E5E" w14:textId="77777777" w:rsidR="006E79E6" w:rsidRPr="00FC376A" w:rsidRDefault="006E79E6" w:rsidP="006E79E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 xml:space="preserve">Ime proizvajalca, </w:t>
      </w:r>
    </w:p>
    <w:p w14:paraId="4292E905" w14:textId="77777777" w:rsidR="006E79E6" w:rsidRPr="00FC376A" w:rsidRDefault="006E79E6" w:rsidP="006E79E6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 w:cs="Times New Roman"/>
        </w:rPr>
      </w:pPr>
      <w:r w:rsidRPr="00FC376A">
        <w:rPr>
          <w:rFonts w:ascii="Garamond" w:hAnsi="Garamond"/>
        </w:rPr>
        <w:t>Država proizvajalca</w:t>
      </w:r>
    </w:p>
    <w:p w14:paraId="19023BD0" w14:textId="77777777" w:rsidR="006E79E6" w:rsidRPr="00FC376A" w:rsidRDefault="006E79E6" w:rsidP="006E79E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Times New Roman"/>
        </w:rPr>
      </w:pPr>
      <w:r w:rsidRPr="00FC376A">
        <w:rPr>
          <w:rFonts w:ascii="Garamond" w:hAnsi="Garamond" w:cs="Times New Roman"/>
        </w:rPr>
        <w:t xml:space="preserve">Na aparatu mora biti obvezno tudi nalepka, ki označuje termin naslednjega potrebnega preventivnega servisa. </w:t>
      </w:r>
    </w:p>
    <w:p w14:paraId="05BD499F" w14:textId="77777777" w:rsidR="006E79E6" w:rsidRPr="00FC376A" w:rsidRDefault="006E79E6" w:rsidP="006E79E6">
      <w:pPr>
        <w:jc w:val="both"/>
        <w:rPr>
          <w:rFonts w:ascii="Garamond" w:hAnsi="Garamond" w:cs="Times New Roman"/>
        </w:rPr>
      </w:pPr>
    </w:p>
    <w:p w14:paraId="49BE0EEF" w14:textId="77777777" w:rsidR="006E79E6" w:rsidRPr="00FC376A" w:rsidRDefault="006E79E6" w:rsidP="006E79E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Times New Roman"/>
          <w:u w:val="single"/>
        </w:rPr>
      </w:pPr>
      <w:r w:rsidRPr="00FC376A">
        <w:rPr>
          <w:rFonts w:ascii="Garamond" w:hAnsi="Garamond" w:cs="Times New Roman"/>
          <w:u w:val="single"/>
        </w:rPr>
        <w:t>Letnik proizvodnje obvezno tekoče leto.</w:t>
      </w:r>
    </w:p>
    <w:p w14:paraId="1B4FCD2E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F7F15D5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9756818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82720C9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217E1C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FEFCFC4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E0252A3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C376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C376A">
        <w:rPr>
          <w:rFonts w:ascii="Garamond" w:eastAsia="Times New Roman" w:hAnsi="Garamond" w:cs="Times New Roman"/>
          <w:u w:val="single"/>
          <w:lang w:eastAsia="sl-SI"/>
        </w:rPr>
        <w:t>.,</w:t>
      </w:r>
      <w:r w:rsidRPr="00FC376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C376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C376A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C376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C376A">
        <w:rPr>
          <w:rFonts w:ascii="Garamond" w:eastAsia="Times New Roman" w:hAnsi="Garamond" w:cs="Times New Roman"/>
          <w:lang w:eastAsia="sl-SI"/>
        </w:rPr>
        <w:t>.</w:t>
      </w:r>
    </w:p>
    <w:p w14:paraId="3A293F83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7647A6" w14:textId="77777777" w:rsidR="006E79E6" w:rsidRPr="00FC376A" w:rsidRDefault="006E79E6" w:rsidP="006E7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lastRenderedPageBreak/>
        <w:t xml:space="preserve">Ponudbe pošljite na naslov elektronske pošte </w:t>
      </w:r>
    </w:p>
    <w:p w14:paraId="63A79AF2" w14:textId="77777777" w:rsidR="006E79E6" w:rsidRPr="00FC376A" w:rsidRDefault="006E79E6" w:rsidP="006E7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C376A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FF0287B" w14:textId="0E23B8D4" w:rsidR="006E79E6" w:rsidRPr="00FC376A" w:rsidRDefault="006E79E6" w:rsidP="006E7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238</w:t>
      </w:r>
      <w:r w:rsidRPr="00FC376A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Calibri" w:hAnsi="Garamond" w:cs="Times New Roman"/>
          <w:b/>
        </w:rPr>
        <w:t>GRELEC TEKOČIN</w:t>
      </w:r>
      <w:r w:rsidRPr="00FC376A">
        <w:rPr>
          <w:rFonts w:ascii="Garamond" w:eastAsia="Calibri" w:hAnsi="Garamond" w:cs="Times New Roman"/>
          <w:b/>
        </w:rPr>
        <w:t xml:space="preserve"> </w:t>
      </w:r>
      <w:r w:rsidRPr="00FC376A">
        <w:rPr>
          <w:rFonts w:ascii="Garamond" w:eastAsia="Times New Roman" w:hAnsi="Garamond" w:cs="Times New Roman"/>
          <w:b/>
          <w:caps/>
          <w:lang w:eastAsia="sl-SI"/>
        </w:rPr>
        <w:t xml:space="preserve">_do najkasneje </w:t>
      </w:r>
      <w:r>
        <w:rPr>
          <w:rFonts w:ascii="Garamond" w:eastAsia="Times New Roman" w:hAnsi="Garamond" w:cs="Times New Roman"/>
          <w:b/>
          <w:caps/>
          <w:lang w:eastAsia="sl-SI"/>
        </w:rPr>
        <w:t>25</w:t>
      </w:r>
      <w:r w:rsidRPr="00FC376A">
        <w:rPr>
          <w:rFonts w:ascii="Garamond" w:eastAsia="Times New Roman" w:hAnsi="Garamond" w:cs="Times New Roman"/>
          <w:b/>
          <w:caps/>
          <w:lang w:eastAsia="sl-SI"/>
        </w:rPr>
        <w:t xml:space="preserve">.04.2025 </w:t>
      </w:r>
      <w:r w:rsidRPr="00FC376A">
        <w:rPr>
          <w:rFonts w:ascii="Garamond" w:eastAsia="Times New Roman" w:hAnsi="Garamond" w:cs="Times New Roman"/>
          <w:b/>
          <w:lang w:eastAsia="sl-SI"/>
        </w:rPr>
        <w:t>do 12 ure</w:t>
      </w:r>
      <w:r w:rsidRPr="00FC376A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E79E6" w:rsidRPr="00195C10" w14:paraId="1A9EB549" w14:textId="77777777" w:rsidTr="000815E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C61C" w14:textId="77777777" w:rsidR="006E79E6" w:rsidRPr="00195C10" w:rsidRDefault="006E79E6" w:rsidP="000815E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E853" w14:textId="77777777" w:rsidR="006E79E6" w:rsidRPr="00195C10" w:rsidRDefault="006E79E6" w:rsidP="000815E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6E79E6" w:rsidRPr="00195C10" w14:paraId="6932EFDC" w14:textId="77777777" w:rsidTr="000815E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D7208" w14:textId="77777777" w:rsidR="006E79E6" w:rsidRPr="00195C10" w:rsidRDefault="006E79E6" w:rsidP="000815E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C85CF" w14:textId="77777777" w:rsidR="006E79E6" w:rsidRPr="00195C10" w:rsidRDefault="006E79E6" w:rsidP="000815E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B161511" w14:textId="77777777" w:rsidR="006E79E6" w:rsidRPr="00195C10" w:rsidRDefault="006E79E6" w:rsidP="000815E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228BE16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1132CD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ED6B006" w14:textId="77777777" w:rsidR="006E79E6" w:rsidRPr="00FC376A" w:rsidRDefault="006E79E6" w:rsidP="006E79E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FC376A">
        <w:rPr>
          <w:rFonts w:ascii="Garamond" w:eastAsia="Times New Roman" w:hAnsi="Garamond" w:cs="Times New Roman"/>
          <w:lang w:eastAsia="sl-SI"/>
        </w:rPr>
        <w:t>),</w:t>
      </w:r>
    </w:p>
    <w:p w14:paraId="4D2BAFF1" w14:textId="77777777" w:rsidR="006E79E6" w:rsidRPr="00FC376A" w:rsidRDefault="006E79E6" w:rsidP="006E79E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FC376A">
        <w:rPr>
          <w:rFonts w:ascii="Garamond" w:eastAsia="Times New Roman" w:hAnsi="Garamond" w:cs="Times New Roman"/>
          <w:lang w:eastAsia="sl-SI"/>
        </w:rPr>
        <w:t>)</w:t>
      </w:r>
    </w:p>
    <w:p w14:paraId="2009A19F" w14:textId="77777777" w:rsidR="006E79E6" w:rsidRPr="00FC376A" w:rsidRDefault="006E79E6" w:rsidP="006E79E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Izjava o zastopstvu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FC376A">
        <w:rPr>
          <w:rFonts w:ascii="Garamond" w:eastAsia="Times New Roman" w:hAnsi="Garamond" w:cs="Times New Roman"/>
          <w:lang w:eastAsia="sl-SI"/>
        </w:rPr>
        <w:t>)</w:t>
      </w:r>
    </w:p>
    <w:p w14:paraId="2C8A07E9" w14:textId="77777777" w:rsidR="006E79E6" w:rsidRPr="00FC376A" w:rsidRDefault="006E79E6" w:rsidP="006E79E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465E437F" w14:textId="77777777" w:rsidR="006E79E6" w:rsidRPr="00FC376A" w:rsidRDefault="006E79E6" w:rsidP="006E79E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9502E6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1152BB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9F8895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477BE5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68C9C6" w14:textId="77777777" w:rsidR="006E79E6" w:rsidRPr="00FC376A" w:rsidRDefault="006E79E6" w:rsidP="006E79E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  <w:sectPr w:rsidR="006E79E6" w:rsidRPr="00FC376A" w:rsidSect="006E79E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A1172A4" w14:textId="77777777" w:rsidR="006E79E6" w:rsidRPr="00FC376A" w:rsidRDefault="006E79E6" w:rsidP="006E79E6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6A67E2E1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77C1C2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Ponudnik:</w:t>
      </w:r>
    </w:p>
    <w:p w14:paraId="4350F828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44CF7B7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C7F182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88F3BF" w14:textId="7441851D" w:rsidR="006E79E6" w:rsidRPr="00FC376A" w:rsidRDefault="006E79E6" w:rsidP="006E79E6">
      <w:pPr>
        <w:spacing w:after="0" w:line="240" w:lineRule="auto"/>
        <w:rPr>
          <w:rFonts w:ascii="Garamond" w:eastAsia="Calibri" w:hAnsi="Garamond" w:cs="Times New Roman"/>
          <w:b/>
        </w:rPr>
      </w:pPr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FC376A"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Calibri" w:hAnsi="Garamond" w:cs="Times New Roman"/>
          <w:b/>
        </w:rPr>
        <w:t>GRELEC TEKOČIN</w:t>
      </w:r>
    </w:p>
    <w:p w14:paraId="2CFBD954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CD3791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D99D86" w14:textId="77777777" w:rsidR="006E79E6" w:rsidRPr="00FC376A" w:rsidRDefault="006E79E6" w:rsidP="006E79E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C376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3A7D1471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82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5"/>
        <w:gridCol w:w="16"/>
        <w:gridCol w:w="1376"/>
        <w:gridCol w:w="1267"/>
        <w:gridCol w:w="1477"/>
        <w:gridCol w:w="1582"/>
      </w:tblGrid>
      <w:tr w:rsidR="006E79E6" w:rsidRPr="00FC376A" w14:paraId="7A561A00" w14:textId="77777777" w:rsidTr="000815EC">
        <w:trPr>
          <w:trHeight w:val="696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B860911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016BF19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3ADE78A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1988195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2B012E9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D2500F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E79E6" w:rsidRPr="00FC376A" w14:paraId="03F3BFB4" w14:textId="77777777" w:rsidTr="000815EC">
        <w:trPr>
          <w:trHeight w:val="336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67F0" w14:textId="2848342F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zh-CN"/>
              </w:rPr>
              <w:t>1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>
              <w:rPr>
                <w:rFonts w:ascii="Garamond" w:eastAsia="Calibri" w:hAnsi="Garamond" w:cs="Times New Roman"/>
              </w:rPr>
              <w:t xml:space="preserve"> GRELEC TEKOČIN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86E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06C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9FE9D" w14:textId="1BCA5F0F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4D9D60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E79E6" w:rsidRPr="00FC376A" w14:paraId="040A9E4B" w14:textId="77777777" w:rsidTr="000815EC">
        <w:trPr>
          <w:trHeight w:val="495"/>
        </w:trPr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1FFA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2.Vrednost </w:t>
            </w:r>
            <w:r w:rsidRPr="00FC376A">
              <w:rPr>
                <w:rFonts w:ascii="Garamond" w:eastAsia="Times New Roman" w:hAnsi="Garamond" w:cs="Times New Roman"/>
                <w:lang w:eastAsia="ar-SA"/>
              </w:rPr>
              <w:t>preventivnega vzdrževanje ter redni letni pregled opreme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  za obdobje 7 let </w:t>
            </w:r>
          </w:p>
          <w:p w14:paraId="6DED8D83" w14:textId="77777777" w:rsidR="006E79E6" w:rsidRPr="00FC376A" w:rsidRDefault="006E79E6" w:rsidP="000815E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D5AD6AC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EA5688" w14:textId="77777777" w:rsidR="006E79E6" w:rsidRPr="00FC376A" w:rsidRDefault="006E79E6" w:rsidP="000815E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7547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CDDE69" w14:textId="77777777" w:rsidR="006E79E6" w:rsidRPr="00FC376A" w:rsidRDefault="006E79E6" w:rsidP="000815E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562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6273715" w14:textId="77777777" w:rsidR="006E79E6" w:rsidRPr="00FC376A" w:rsidRDefault="006E79E6" w:rsidP="000815E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0D94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E79E6" w:rsidRPr="00FC376A" w14:paraId="4DB89B3E" w14:textId="77777777" w:rsidTr="000815EC">
        <w:trPr>
          <w:trHeight w:val="621"/>
        </w:trPr>
        <w:tc>
          <w:tcPr>
            <w:tcW w:w="6763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6674737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23C3A6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99C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E79E6" w:rsidRPr="00FC376A" w14:paraId="334CDEB4" w14:textId="77777777" w:rsidTr="000815EC">
        <w:trPr>
          <w:trHeight w:val="368"/>
        </w:trPr>
        <w:tc>
          <w:tcPr>
            <w:tcW w:w="6763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E28656D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E08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DA3B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E79E6" w:rsidRPr="00FC376A" w14:paraId="51A7D384" w14:textId="77777777" w:rsidTr="000815EC">
        <w:trPr>
          <w:gridBefore w:val="4"/>
          <w:wBefore w:w="6764" w:type="dxa"/>
          <w:trHeight w:val="89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086DFE" w14:textId="77777777" w:rsidR="006E79E6" w:rsidRPr="00FC376A" w:rsidRDefault="006E79E6" w:rsidP="000815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0718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9BF3F99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8F7B356" w14:textId="77777777" w:rsidR="006E79E6" w:rsidRPr="00FC376A" w:rsidRDefault="006E79E6" w:rsidP="000815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E79E6" w:rsidRPr="00FC376A" w14:paraId="2EA26BAC" w14:textId="77777777" w:rsidTr="000815EC">
        <w:trPr>
          <w:gridBefore w:val="4"/>
          <w:wBefore w:w="6764" w:type="dxa"/>
          <w:trHeight w:val="89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50BC" w14:textId="77777777" w:rsidR="006E79E6" w:rsidRPr="00FC376A" w:rsidRDefault="006E79E6" w:rsidP="000815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17B6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E79E6" w:rsidRPr="00FC376A" w14:paraId="1B67A472" w14:textId="77777777" w:rsidTr="000815EC">
        <w:trPr>
          <w:gridBefore w:val="4"/>
          <w:wBefore w:w="6764" w:type="dxa"/>
          <w:trHeight w:val="89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09750F" w14:textId="77777777" w:rsidR="006E79E6" w:rsidRPr="00FC376A" w:rsidRDefault="006E79E6" w:rsidP="000815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0DDC968C" w14:textId="77777777" w:rsidR="006E79E6" w:rsidRPr="00FC376A" w:rsidRDefault="006E79E6" w:rsidP="000815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882105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721C64E8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657FAA9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8381244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  <w:r w:rsidRPr="00FC376A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5A21919E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4DC4F36" w14:textId="77777777" w:rsidR="006E79E6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2D7AB47" w14:textId="77777777" w:rsidR="006E79E6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6D28268" w14:textId="77777777" w:rsidR="006E79E6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14E1B1CA" w14:textId="77777777" w:rsidR="006E79E6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16E5C57" w14:textId="77777777" w:rsidR="006E79E6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71D933CB" w14:textId="77777777" w:rsidR="006E79E6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4A4E9CF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5AA75CE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7761DE0" w14:textId="77777777" w:rsidR="006E79E6" w:rsidRPr="00FC376A" w:rsidRDefault="006E79E6" w:rsidP="006E79E6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9650380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441944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FC376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</w:t>
      </w:r>
    </w:p>
    <w:p w14:paraId="168A48C1" w14:textId="77777777" w:rsidR="006E79E6" w:rsidRPr="00FC376A" w:rsidRDefault="006E79E6" w:rsidP="006E79E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215E21D" w14:textId="77777777" w:rsidR="006E79E6" w:rsidRPr="00FC376A" w:rsidRDefault="006E79E6" w:rsidP="006E79E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C904FBF" w14:textId="77777777" w:rsidR="006E79E6" w:rsidRPr="00FC376A" w:rsidRDefault="006E79E6" w:rsidP="006E79E6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7502AB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Ponudnik:</w:t>
      </w:r>
    </w:p>
    <w:p w14:paraId="19840155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33D299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72324AD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42ECAC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47E44A6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1C56B1" w14:textId="77777777" w:rsidR="006E79E6" w:rsidRPr="00FC376A" w:rsidRDefault="006E79E6" w:rsidP="006E79E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C376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9369B98" w14:textId="77777777" w:rsidR="006E79E6" w:rsidRPr="00FC376A" w:rsidRDefault="006E79E6" w:rsidP="006E79E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5EFBE125" w14:textId="77777777" w:rsidR="006E79E6" w:rsidRPr="00FC376A" w:rsidRDefault="006E79E6" w:rsidP="006E79E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C376A">
        <w:rPr>
          <w:rFonts w:ascii="Garamond" w:eastAsia="Calibri" w:hAnsi="Garamond" w:cs="Times New Roman"/>
        </w:rPr>
        <w:t>-  da izpolnjujemo tehnične zahteve navedene  v  tem dokumentu</w:t>
      </w:r>
    </w:p>
    <w:p w14:paraId="7FF93ADA" w14:textId="77777777" w:rsidR="006E79E6" w:rsidRPr="00FC376A" w:rsidRDefault="006E79E6" w:rsidP="006E79E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753CB69" w14:textId="77777777" w:rsidR="006E79E6" w:rsidRPr="00FC376A" w:rsidRDefault="006E79E6" w:rsidP="006E79E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4AF4BB2" w14:textId="77777777" w:rsidR="006E79E6" w:rsidRPr="00FC376A" w:rsidRDefault="006E79E6" w:rsidP="006E79E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3F7A941" w14:textId="77777777" w:rsidR="006E79E6" w:rsidRDefault="006E79E6" w:rsidP="006E79E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C376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C376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C376A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C376A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348C05DB" w14:textId="77777777" w:rsidR="006E79E6" w:rsidRDefault="006E79E6" w:rsidP="006E79E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3"/>
        <w:gridCol w:w="1934"/>
        <w:gridCol w:w="1883"/>
      </w:tblGrid>
      <w:tr w:rsidR="006E79E6" w:rsidRPr="006E79E6" w14:paraId="6DC29756" w14:textId="77777777" w:rsidTr="006E79E6">
        <w:trPr>
          <w:trHeight w:val="735"/>
        </w:trPr>
        <w:tc>
          <w:tcPr>
            <w:tcW w:w="5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D728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FCF6" w14:textId="7EC243F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Označite stran v katalogu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244B4" w14:textId="6293B1D9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6E79E6" w:rsidRPr="006E79E6" w14:paraId="4A8F37C4" w14:textId="77777777" w:rsidTr="006E79E6">
        <w:trPr>
          <w:trHeight w:val="45"/>
        </w:trPr>
        <w:tc>
          <w:tcPr>
            <w:tcW w:w="90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4B84D" w14:textId="77777777" w:rsidR="006E79E6" w:rsidRPr="006E79E6" w:rsidRDefault="006E79E6" w:rsidP="006E79E6">
            <w:pPr>
              <w:numPr>
                <w:ilvl w:val="0"/>
                <w:numId w:val="8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b/>
                <w:bCs/>
                <w:lang w:eastAsia="sl-SI"/>
              </w:rPr>
              <w:t>GRELEC TEKOČIN</w:t>
            </w:r>
          </w:p>
        </w:tc>
      </w:tr>
      <w:tr w:rsidR="006E79E6" w:rsidRPr="006E79E6" w14:paraId="1C6A4575" w14:textId="77777777" w:rsidTr="006E79E6">
        <w:trPr>
          <w:trHeight w:val="418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B3337" w14:textId="06CD66AE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Vsebnost za najmanj  60l infuzijskih tekočin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BD18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FBCB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4CB4AC0F" w14:textId="77777777" w:rsidTr="006E79E6">
        <w:trPr>
          <w:trHeight w:val="444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76183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Mere grelne omare višina 1 m, širina 35 cm globina 60 cm (+/- 5 %)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A76C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A2FE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754207EC" w14:textId="77777777" w:rsidTr="006E79E6">
        <w:trPr>
          <w:trHeight w:val="150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A7B8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Monitoring spremljanja temperature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429BE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22713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4AAA835B" w14:textId="77777777" w:rsidTr="006E79E6">
        <w:trPr>
          <w:trHeight w:val="150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6EB0A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Zagotavljati mora stalno temperaturo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38D50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1161F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39364E56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E255C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Predalnik omogoča gretje tekočin do cca.  37°C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BF218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35AFC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38B30C4D" w14:textId="77777777" w:rsidTr="006E79E6">
        <w:trPr>
          <w:trHeight w:val="440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81C72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Čas za dosego zahtevane temperature tekočine največ 60 min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82E22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EBDC5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4C8BC2CB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BC8BA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Priročnost polnjenja in praznjenja vsebine predalnika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070D8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F02D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1CC17B52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CB46C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Predalnik mora omogočati čiščenje in dezinfekcijo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626E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715F0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116B892C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B82E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Vklop in izklop iz omrežja na vidnem mestu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A89D0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C6E1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09A401F7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A11F5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Na kolesih – omogočeno prestavljanje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FCDF5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CDD56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 </w:t>
            </w:r>
          </w:p>
        </w:tc>
      </w:tr>
      <w:tr w:rsidR="006E79E6" w:rsidRPr="006E79E6" w14:paraId="5647334A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C0C69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Enostavno rokovanje s samozapiralnimi predali in vrati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1460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8701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671116F8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77687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Tiho delovanje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AC7F2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83E0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538447D0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B05D5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Displej na dotik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78C5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06D8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643F3703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3CB02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Elektronski in mehanski varnostni senzorji, da preprečujejo pregrevanje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FDA67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709E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11676C65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E5138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Natančnost temperaturnega krmilnika + / -   2 °C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B718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0730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1E864865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61BC2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Alarm, če vrata in predali ostanejo odprti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BCBE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81A5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6BD1662A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2009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Ogrevanje s kroženjem zraka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DCED6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D237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  <w:tr w:rsidR="006E79E6" w:rsidRPr="006E79E6" w14:paraId="3851748C" w14:textId="77777777" w:rsidTr="006E79E6">
        <w:trPr>
          <w:trHeight w:val="45"/>
        </w:trPr>
        <w:tc>
          <w:tcPr>
            <w:tcW w:w="5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93F75" w14:textId="77777777" w:rsidR="006E79E6" w:rsidRPr="006E79E6" w:rsidRDefault="006E79E6" w:rsidP="006E79E6">
            <w:pPr>
              <w:numPr>
                <w:ilvl w:val="0"/>
                <w:numId w:val="9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E79E6">
              <w:rPr>
                <w:rFonts w:ascii="Garamond" w:eastAsia="Times New Roman" w:hAnsi="Garamond" w:cs="Times New Roman"/>
                <w:lang w:eastAsia="sl-SI"/>
              </w:rPr>
              <w:t>Opcijsko: beleženje in prenos podatkov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4626B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06076" w14:textId="77777777" w:rsidR="006E79E6" w:rsidRPr="006E79E6" w:rsidRDefault="006E79E6" w:rsidP="006E79E6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EEC0A69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05829BF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14668CB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E79E6" w:rsidRPr="00FC376A" w14:paraId="25B3AD00" w14:textId="77777777" w:rsidTr="000815EC">
        <w:tc>
          <w:tcPr>
            <w:tcW w:w="2906" w:type="dxa"/>
          </w:tcPr>
          <w:p w14:paraId="752EF681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FA8FD70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0F9C76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F22E7C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3</w:t>
      </w:r>
    </w:p>
    <w:p w14:paraId="5BEE4029" w14:textId="77777777" w:rsidR="006E79E6" w:rsidRPr="00FC376A" w:rsidRDefault="006E79E6" w:rsidP="006E79E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5E203B23" w14:textId="77777777" w:rsidR="006E79E6" w:rsidRPr="00FC376A" w:rsidRDefault="006E79E6" w:rsidP="006E79E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5898A2E" w14:textId="77777777" w:rsidR="006E79E6" w:rsidRPr="00FC376A" w:rsidRDefault="006E79E6" w:rsidP="006E79E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886BFBB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Ponudnik:</w:t>
      </w:r>
    </w:p>
    <w:p w14:paraId="44764B8A" w14:textId="77777777" w:rsidR="006E79E6" w:rsidRPr="00FC376A" w:rsidRDefault="006E79E6" w:rsidP="006E79E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93CC879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BE38D8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B9E130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D00EA97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34A23C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940A98C" w14:textId="77777777" w:rsidR="006E79E6" w:rsidRPr="00FC376A" w:rsidRDefault="006E79E6" w:rsidP="006E79E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0B519D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ADB0A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85F35E4" w14:textId="77777777" w:rsidR="006E79E6" w:rsidRPr="00FC376A" w:rsidRDefault="006E79E6" w:rsidP="006E79E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47A30DEC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559E303" w14:textId="77777777" w:rsidR="006E79E6" w:rsidRPr="00FC376A" w:rsidRDefault="006E79E6" w:rsidP="006E79E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7466C07B" w14:textId="77777777" w:rsidR="006E79E6" w:rsidRPr="00FC376A" w:rsidRDefault="006E79E6" w:rsidP="006E79E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4F31915" w14:textId="77777777" w:rsidR="006E79E6" w:rsidRPr="00FC376A" w:rsidRDefault="006E79E6" w:rsidP="006E79E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D1611C6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2B495EB" w14:textId="77777777" w:rsidR="006E79E6" w:rsidRPr="00FC376A" w:rsidRDefault="006E79E6" w:rsidP="006E79E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V letu 2025 veljavna pisna pooblastila proizvajalcev, ki so proizvedli ponujeno opremo, s katerim pooblaščajo zgoraj navedeni servis za servisiranje opreme in dobavo rezervnih delov.</w:t>
      </w:r>
    </w:p>
    <w:p w14:paraId="14E85308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C61AB8" w14:textId="77777777" w:rsidR="006E79E6" w:rsidRPr="00FC376A" w:rsidRDefault="006E79E6" w:rsidP="006E79E6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DFBE340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4A095C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55D29B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97D6962" w14:textId="77777777" w:rsidR="006E79E6" w:rsidRPr="00FC376A" w:rsidRDefault="006E79E6" w:rsidP="006E79E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E79E6" w:rsidRPr="00FC376A" w14:paraId="6161924F" w14:textId="77777777" w:rsidTr="000815EC">
        <w:tc>
          <w:tcPr>
            <w:tcW w:w="2906" w:type="dxa"/>
          </w:tcPr>
          <w:p w14:paraId="5B40D614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736C0C1" w14:textId="77777777" w:rsidR="006E79E6" w:rsidRPr="00FC376A" w:rsidRDefault="006E79E6" w:rsidP="006E79E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A8DA713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4F3A39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7990FF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BC5CE2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440033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C883E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796441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07C697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5A5271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B19A3BD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1AB6D8A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89625EB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73397997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E79E6" w:rsidRPr="00FC376A" w14:paraId="6792B4B8" w14:textId="77777777" w:rsidTr="000815EC">
        <w:trPr>
          <w:trHeight w:val="285"/>
        </w:trPr>
        <w:tc>
          <w:tcPr>
            <w:tcW w:w="3380" w:type="dxa"/>
            <w:shd w:val="clear" w:color="auto" w:fill="E6E6E6"/>
          </w:tcPr>
          <w:p w14:paraId="7EFA9228" w14:textId="77777777" w:rsidR="006E79E6" w:rsidRPr="00FC376A" w:rsidRDefault="006E79E6" w:rsidP="000815E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DC615EB" w14:textId="77777777" w:rsidR="006E79E6" w:rsidRPr="00FC376A" w:rsidRDefault="006E79E6" w:rsidP="000815E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6343CF48" w14:textId="77777777" w:rsidR="006E79E6" w:rsidRPr="00FC376A" w:rsidRDefault="006E79E6" w:rsidP="000815E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3B73E130" w14:textId="77777777" w:rsidR="006E79E6" w:rsidRPr="00FC376A" w:rsidRDefault="006E79E6" w:rsidP="000815E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E79E6" w:rsidRPr="00FC376A" w14:paraId="6F0E5B4C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22BDF39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lastRenderedPageBreak/>
              <w:t>1.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81F4228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39D81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022E55B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C5C47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4B816BDD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4D1658D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40319E46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91CB48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630598E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E8729B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43EE146B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F13E908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79DFB96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D7F0DF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5404FAF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3DE10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E79E6" w:rsidRPr="00FC376A" w14:paraId="5622761D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F922F08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622F76F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7B39A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05EF3AB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B6853E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03CFBA59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31A0F8E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9D365F9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DFBBB74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D533240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BB8450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0B5BF06F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32C8E2C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F56FD68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446D4C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1F9D1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798E7C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3896083F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1238D71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BF60DF4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8224AE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0C5F54A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5FD5B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E79E6" w:rsidRPr="00FC376A" w14:paraId="1FDF81A4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EC73904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6BE35060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8F71E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109A15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F3ED32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11F983A3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C7D2853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880D76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D3C5A3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451BB6F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905429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E79E6" w:rsidRPr="00FC376A" w14:paraId="280E8E76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C3BB66B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F52D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B76BB4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5ABC69C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9EF2FEE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E79E6" w:rsidRPr="00FC376A" w14:paraId="0619A4CD" w14:textId="77777777" w:rsidTr="000815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17C05E7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C376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C376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DFB623C" w14:textId="77777777" w:rsidR="006E79E6" w:rsidRPr="00FC376A" w:rsidRDefault="006E79E6" w:rsidP="000815E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FF4602D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1A8A04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E2DBC55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9ECC8A" w14:textId="77777777" w:rsidR="006E79E6" w:rsidRPr="00FC376A" w:rsidRDefault="006E79E6" w:rsidP="000815E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0D3F7B5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D2AD2C" w14:textId="77777777" w:rsidR="006E79E6" w:rsidRPr="00FC376A" w:rsidRDefault="006E79E6" w:rsidP="006E7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34A69B1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C59D1F" w14:textId="77777777" w:rsidR="006E79E6" w:rsidRPr="00FC376A" w:rsidRDefault="006E79E6" w:rsidP="006E79E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295E71" w14:textId="77777777" w:rsidR="006E79E6" w:rsidRPr="00FC376A" w:rsidRDefault="006E79E6" w:rsidP="006E79E6">
      <w:pPr>
        <w:rPr>
          <w:rFonts w:ascii="Garamond" w:hAnsi="Garamond"/>
        </w:rPr>
      </w:pPr>
    </w:p>
    <w:p w14:paraId="6E18E705" w14:textId="77777777" w:rsidR="006E79E6" w:rsidRPr="00FC376A" w:rsidRDefault="006E79E6" w:rsidP="006E79E6">
      <w:pPr>
        <w:rPr>
          <w:rFonts w:ascii="Garamond" w:hAnsi="Garamond"/>
        </w:rPr>
      </w:pPr>
    </w:p>
    <w:p w14:paraId="4C63A014" w14:textId="77777777" w:rsidR="006E79E6" w:rsidRPr="00FC376A" w:rsidRDefault="006E79E6" w:rsidP="006E79E6">
      <w:pPr>
        <w:rPr>
          <w:rFonts w:ascii="Garamond" w:hAnsi="Garamond"/>
        </w:rPr>
      </w:pPr>
    </w:p>
    <w:p w14:paraId="25010372" w14:textId="77777777" w:rsidR="006E79E6" w:rsidRDefault="006E79E6" w:rsidP="006E79E6"/>
    <w:p w14:paraId="57DF7098" w14:textId="77777777" w:rsidR="003009E7" w:rsidRDefault="003009E7"/>
    <w:sectPr w:rsidR="003009E7" w:rsidSect="006E79E6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D4E1" w14:textId="77777777" w:rsidR="006E79E6" w:rsidRDefault="006E79E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0F6B68B" w14:textId="77777777" w:rsidR="006E79E6" w:rsidRDefault="006E79E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21D8" w14:textId="77777777" w:rsidR="006E79E6" w:rsidRDefault="006E79E6">
    <w:pPr>
      <w:pStyle w:val="Noga"/>
      <w:jc w:val="center"/>
    </w:pPr>
  </w:p>
  <w:p w14:paraId="32460AC0" w14:textId="77777777" w:rsidR="006E79E6" w:rsidRDefault="006E79E6">
    <w:pPr>
      <w:pStyle w:val="Noga"/>
      <w:jc w:val="center"/>
    </w:pPr>
  </w:p>
  <w:p w14:paraId="441732D4" w14:textId="77777777" w:rsidR="006E79E6" w:rsidRDefault="006E79E6">
    <w:pPr>
      <w:pStyle w:val="Noga"/>
      <w:jc w:val="center"/>
    </w:pPr>
  </w:p>
  <w:p w14:paraId="4905C901" w14:textId="77777777" w:rsidR="006E79E6" w:rsidRDefault="006E79E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AC39A" w14:textId="77777777" w:rsidR="006E79E6" w:rsidRDefault="006E79E6">
    <w:pPr>
      <w:pStyle w:val="Noga"/>
      <w:jc w:val="center"/>
      <w:rPr>
        <w:rFonts w:ascii="Arial" w:hAnsi="Arial"/>
        <w:sz w:val="16"/>
      </w:rPr>
    </w:pPr>
  </w:p>
  <w:p w14:paraId="1F4EE05C" w14:textId="77777777" w:rsidR="006E79E6" w:rsidRDefault="006E79E6">
    <w:pPr>
      <w:pStyle w:val="Noga"/>
      <w:jc w:val="center"/>
      <w:rPr>
        <w:rFonts w:ascii="Arial" w:hAnsi="Arial"/>
        <w:sz w:val="16"/>
      </w:rPr>
    </w:pPr>
  </w:p>
  <w:p w14:paraId="3001F52D" w14:textId="77777777" w:rsidR="006E79E6" w:rsidRDefault="006E79E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36D1C" w14:textId="77777777" w:rsidR="006E79E6" w:rsidRDefault="006E79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5EDA3D1" w14:textId="77777777" w:rsidR="006E79E6" w:rsidRDefault="006E79E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B4FB" w14:textId="77777777" w:rsidR="006E79E6" w:rsidRDefault="006E79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D6FC96B" w14:textId="77777777" w:rsidR="006E79E6" w:rsidRPr="001D0EA2" w:rsidRDefault="006E79E6" w:rsidP="006F68D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48EC53F" w14:textId="77777777" w:rsidR="006E79E6" w:rsidRDefault="006E79E6">
    <w:pPr>
      <w:pStyle w:val="Noga"/>
      <w:jc w:val="center"/>
      <w:rPr>
        <w:rFonts w:ascii="Arial" w:hAnsi="Arial"/>
        <w:sz w:val="16"/>
      </w:rPr>
    </w:pPr>
  </w:p>
  <w:p w14:paraId="4431BE47" w14:textId="77777777" w:rsidR="006E79E6" w:rsidRDefault="006E79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B45DB6"/>
    <w:multiLevelType w:val="hybridMultilevel"/>
    <w:tmpl w:val="D3C6D600"/>
    <w:lvl w:ilvl="0" w:tplc="5074CE66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C79EA"/>
    <w:multiLevelType w:val="multilevel"/>
    <w:tmpl w:val="9D8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9445731">
    <w:abstractNumId w:val="6"/>
  </w:num>
  <w:num w:numId="2" w16cid:durableId="567770751">
    <w:abstractNumId w:val="8"/>
  </w:num>
  <w:num w:numId="3" w16cid:durableId="457145503">
    <w:abstractNumId w:val="7"/>
  </w:num>
  <w:num w:numId="4" w16cid:durableId="1899590044">
    <w:abstractNumId w:val="3"/>
  </w:num>
  <w:num w:numId="5" w16cid:durableId="1890989943">
    <w:abstractNumId w:val="0"/>
  </w:num>
  <w:num w:numId="6" w16cid:durableId="1655639851">
    <w:abstractNumId w:val="5"/>
  </w:num>
  <w:num w:numId="7" w16cid:durableId="1447499661">
    <w:abstractNumId w:val="1"/>
  </w:num>
  <w:num w:numId="8" w16cid:durableId="16581516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30066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E6"/>
    <w:rsid w:val="001F264A"/>
    <w:rsid w:val="003009E7"/>
    <w:rsid w:val="006E79E6"/>
    <w:rsid w:val="00D1401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2A5747"/>
  <w15:chartTrackingRefBased/>
  <w15:docId w15:val="{6773E311-FE67-49D3-A496-AA698795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79E6"/>
  </w:style>
  <w:style w:type="paragraph" w:styleId="Naslov1">
    <w:name w:val="heading 1"/>
    <w:basedOn w:val="Navaden"/>
    <w:next w:val="Navaden"/>
    <w:link w:val="Naslov1Znak"/>
    <w:uiPriority w:val="9"/>
    <w:qFormat/>
    <w:rsid w:val="006E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E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E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E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E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E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E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E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E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7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7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E7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E79E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E79E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E79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E79E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E79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E79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E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7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E7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E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E79E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E79E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E79E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E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E79E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E79E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E79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E79E6"/>
  </w:style>
  <w:style w:type="paragraph" w:styleId="Glava">
    <w:name w:val="header"/>
    <w:basedOn w:val="Navaden"/>
    <w:link w:val="GlavaZnak"/>
    <w:uiPriority w:val="99"/>
    <w:unhideWhenUsed/>
    <w:rsid w:val="006E79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E79E6"/>
  </w:style>
  <w:style w:type="character" w:styleId="tevilkastrani">
    <w:name w:val="page number"/>
    <w:basedOn w:val="Privzetapisavaodstavka"/>
    <w:rsid w:val="006E7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1302</Words>
  <Characters>7423</Characters>
  <Application>Microsoft Office Word</Application>
  <DocSecurity>0</DocSecurity>
  <Lines>61</Lines>
  <Paragraphs>17</Paragraphs>
  <ScaleCrop>false</ScaleCrop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2025-04-23T12:52:00Z</dcterms:created>
  <dcterms:modified xsi:type="dcterms:W3CDTF">2025-04-23T12:58:00Z</dcterms:modified>
</cp:coreProperties>
</file>